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4A" w:rsidRDefault="000E738B">
      <w:pPr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14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>UNA PAGINA PER ME</w:t>
      </w:r>
    </w:p>
    <w:p w:rsidR="000E738B" w:rsidRDefault="000E738B" w:rsidP="000E738B">
      <w:pPr>
        <w:jc w:val="both"/>
        <w:rPr>
          <w:rFonts w:ascii="Franklin Gothic Book" w:hAnsi="Franklin Gothic Book"/>
          <w:sz w:val="16"/>
          <w:szCs w:val="16"/>
        </w:rPr>
      </w:pPr>
      <w:r>
        <w:rPr>
          <w:rFonts w:ascii="Franklin Gothic Book" w:hAnsi="Franklin Gothic Book"/>
          <w:sz w:val="28"/>
          <w:szCs w:val="28"/>
        </w:rPr>
        <w:t xml:space="preserve">"L'uomo mite secondo le beatitudini è colui che, malgrado l'ardore dei suoi sentimenti, rimane duttile e sciolto, non possessivo, interamente libero, sempre sommamente rispettoso del mistero della libertà, imitatore in questo, di Dio che opera tutto nel sommo rispetto per l'uomo, e muove l'uomo all'obbedienza e all'amore senza mai usargli violenza. La mitezza si oppone così ad ogni forma di prepotenza materiale e morale, è vittoria della pace sulla guerra, del dialogo sulla sopraffazione. </w:t>
      </w:r>
      <w:r w:rsidRPr="000E738B">
        <w:rPr>
          <w:rFonts w:ascii="Franklin Gothic Book" w:hAnsi="Franklin Gothic Book"/>
          <w:sz w:val="16"/>
          <w:szCs w:val="16"/>
        </w:rPr>
        <w:t>(Carlo Maria Martini)</w:t>
      </w:r>
    </w:p>
    <w:p w:rsidR="000E738B" w:rsidRPr="00C752BF" w:rsidRDefault="000E738B" w:rsidP="000E738B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C752BF">
        <w:rPr>
          <w:rFonts w:ascii="Franklin Gothic Book" w:hAnsi="Franklin Gothic Book"/>
          <w:sz w:val="28"/>
          <w:szCs w:val="28"/>
        </w:rPr>
        <w:t>- Come vivo il disagio dell'incomprensione o l'ostilità di ciò che non condivido? In che modo posso superare questo disagio?</w:t>
      </w:r>
    </w:p>
    <w:p w:rsidR="000E738B" w:rsidRPr="00C752BF" w:rsidRDefault="000E738B" w:rsidP="000E738B">
      <w:pPr>
        <w:spacing w:after="0"/>
        <w:jc w:val="both"/>
        <w:rPr>
          <w:rFonts w:ascii="Franklin Gothic Book" w:hAnsi="Franklin Gothic Book"/>
          <w:sz w:val="28"/>
          <w:szCs w:val="28"/>
        </w:rPr>
      </w:pPr>
    </w:p>
    <w:p w:rsidR="000E738B" w:rsidRPr="00C752BF" w:rsidRDefault="000E738B" w:rsidP="000E738B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 w:rsidRPr="00C752BF">
        <w:rPr>
          <w:rFonts w:ascii="Franklin Gothic Book" w:hAnsi="Franklin Gothic Book"/>
          <w:sz w:val="28"/>
          <w:szCs w:val="28"/>
        </w:rPr>
        <w:t>-Riesco a riconoscere negli altri il bene anche quando è nascosto? Quali passi di umiltà per andare incontro agli altri nel rispetto della loro libertà?</w:t>
      </w:r>
    </w:p>
    <w:p w:rsidR="003464BD" w:rsidRPr="00C752BF" w:rsidRDefault="003464BD" w:rsidP="000E738B">
      <w:pPr>
        <w:spacing w:after="0"/>
        <w:jc w:val="both"/>
        <w:rPr>
          <w:rFonts w:ascii="Franklin Gothic Book" w:hAnsi="Franklin Gothic Book"/>
          <w:sz w:val="28"/>
          <w:szCs w:val="28"/>
        </w:rPr>
      </w:pPr>
    </w:p>
    <w:p w:rsidR="003464BD" w:rsidRDefault="003464BD" w:rsidP="000E738B">
      <w:pPr>
        <w:spacing w:after="0"/>
        <w:jc w:val="both"/>
        <w:rPr>
          <w:sz w:val="28"/>
          <w:szCs w:val="28"/>
        </w:rPr>
      </w:pPr>
      <w:r w:rsidRPr="00C752BF">
        <w:rPr>
          <w:rFonts w:ascii="Franklin Gothic Book" w:hAnsi="Franklin Gothic Book"/>
          <w:sz w:val="28"/>
          <w:szCs w:val="28"/>
        </w:rPr>
        <w:t>- Quanto sono capace di andare oltre i facili entusiasmi e so perseverare nel bene</w:t>
      </w:r>
      <w:r>
        <w:rPr>
          <w:sz w:val="28"/>
          <w:szCs w:val="28"/>
        </w:rPr>
        <w:t>?</w:t>
      </w:r>
    </w:p>
    <w:p w:rsidR="000E738B" w:rsidRDefault="000E738B" w:rsidP="000E738B">
      <w:pPr>
        <w:jc w:val="both"/>
        <w:rPr>
          <w:sz w:val="28"/>
          <w:szCs w:val="28"/>
        </w:rPr>
      </w:pPr>
    </w:p>
    <w:p w:rsidR="000E738B" w:rsidRPr="000E738B" w:rsidRDefault="000E738B" w:rsidP="000E738B">
      <w:pPr>
        <w:jc w:val="both"/>
        <w:rPr>
          <w:sz w:val="28"/>
          <w:szCs w:val="28"/>
        </w:rPr>
      </w:pPr>
    </w:p>
    <w:sectPr w:rsidR="000E738B" w:rsidRPr="000E738B" w:rsidSect="000E73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0E738B"/>
    <w:rsid w:val="000E738B"/>
    <w:rsid w:val="003464BD"/>
    <w:rsid w:val="003E1D4A"/>
    <w:rsid w:val="00531EF2"/>
    <w:rsid w:val="00C7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1D4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3</cp:revision>
  <dcterms:created xsi:type="dcterms:W3CDTF">2016-09-13T21:03:00Z</dcterms:created>
  <dcterms:modified xsi:type="dcterms:W3CDTF">2016-09-14T22:54:00Z</dcterms:modified>
</cp:coreProperties>
</file>